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Angela Garza</w:t>
      </w:r>
    </w:p>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Week 2: Assignment 1</w:t>
      </w:r>
    </w:p>
    <w:p w:rsidR="003C35BA" w:rsidRPr="00BC5D65" w:rsidRDefault="003C35BA" w:rsidP="003C35BA">
      <w:pPr>
        <w:pStyle w:val="Default"/>
        <w:rPr>
          <w:rFonts w:ascii="Times New Roman" w:hAnsi="Times New Roman" w:cs="Times New Roman"/>
          <w:b/>
          <w:bCs/>
        </w:rPr>
      </w:pPr>
    </w:p>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 xml:space="preserve">Primary Research Question: </w:t>
      </w:r>
    </w:p>
    <w:p w:rsidR="003C35BA" w:rsidRPr="00BC5D65" w:rsidRDefault="003C35BA" w:rsidP="003C35BA">
      <w:pPr>
        <w:pStyle w:val="Default"/>
        <w:rPr>
          <w:rFonts w:ascii="Times New Roman" w:hAnsi="Times New Roman" w:cs="Times New Roman"/>
          <w:b/>
          <w:bCs/>
        </w:rPr>
      </w:pPr>
    </w:p>
    <w:p w:rsidR="003C35BA" w:rsidRPr="00BC5D65" w:rsidRDefault="003C35BA" w:rsidP="003C35BA">
      <w:pPr>
        <w:pStyle w:val="Default"/>
        <w:rPr>
          <w:rFonts w:ascii="Times New Roman" w:hAnsi="Times New Roman" w:cs="Times New Roman"/>
          <w:bCs/>
        </w:rPr>
      </w:pPr>
      <w:r w:rsidRPr="00BC5D65">
        <w:rPr>
          <w:rFonts w:ascii="Times New Roman" w:hAnsi="Times New Roman" w:cs="Times New Roman"/>
          <w:bCs/>
        </w:rPr>
        <w:t>Does television affect the attention span of students within the classroom?</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Secondary Research Question:</w:t>
      </w:r>
    </w:p>
    <w:p w:rsidR="003C35BA" w:rsidRPr="00BC5D65" w:rsidRDefault="003C35BA" w:rsidP="003C35BA">
      <w:pPr>
        <w:pStyle w:val="Default"/>
        <w:rPr>
          <w:rFonts w:ascii="Times New Roman" w:hAnsi="Times New Roman" w:cs="Times New Roman"/>
          <w:b/>
          <w:bCs/>
        </w:rPr>
      </w:pPr>
    </w:p>
    <w:p w:rsidR="003C35BA" w:rsidRPr="00BC5D65" w:rsidRDefault="00AA31A2" w:rsidP="003C35BA">
      <w:pPr>
        <w:pStyle w:val="Default"/>
        <w:rPr>
          <w:rFonts w:ascii="Times New Roman" w:hAnsi="Times New Roman" w:cs="Times New Roman"/>
          <w:bCs/>
        </w:rPr>
      </w:pPr>
      <w:r w:rsidRPr="00BC5D65">
        <w:rPr>
          <w:rFonts w:ascii="Times New Roman" w:hAnsi="Times New Roman" w:cs="Times New Roman"/>
          <w:bCs/>
        </w:rPr>
        <w:t xml:space="preserve">What other </w:t>
      </w:r>
      <w:r w:rsidR="003C35BA" w:rsidRPr="00BC5D65">
        <w:rPr>
          <w:rFonts w:ascii="Times New Roman" w:hAnsi="Times New Roman" w:cs="Times New Roman"/>
          <w:bCs/>
        </w:rPr>
        <w:t>sources might affect a student’s attention span in the classroom if not television?</w:t>
      </w: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b/>
          <w:bCs/>
        </w:rPr>
        <w:t xml:space="preserve"> </w:t>
      </w:r>
    </w:p>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Data Source 1</w:t>
      </w:r>
    </w:p>
    <w:p w:rsidR="003C35BA" w:rsidRPr="00BC5D65" w:rsidRDefault="003C35BA" w:rsidP="003C35BA">
      <w:pPr>
        <w:pStyle w:val="Default"/>
        <w:rPr>
          <w:rFonts w:ascii="Times New Roman" w:hAnsi="Times New Roman" w:cs="Times New Roman"/>
        </w:rPr>
      </w:pPr>
    </w:p>
    <w:p w:rsidR="003C35BA" w:rsidRPr="00BC5D65" w:rsidRDefault="003C35BA" w:rsidP="00AA31A2">
      <w:pPr>
        <w:pStyle w:val="Default"/>
        <w:ind w:left="720"/>
        <w:rPr>
          <w:rFonts w:ascii="Times New Roman" w:hAnsi="Times New Roman" w:cs="Times New Roman"/>
        </w:rPr>
      </w:pPr>
      <w:r w:rsidRPr="00BC5D65">
        <w:rPr>
          <w:rFonts w:ascii="Times New Roman" w:hAnsi="Times New Roman" w:cs="Times New Roman"/>
        </w:rPr>
        <w:t xml:space="preserve">Identify Data Source: </w:t>
      </w:r>
      <w:r w:rsidR="00A20A7B" w:rsidRPr="00BC5D65">
        <w:rPr>
          <w:rFonts w:ascii="Times New Roman" w:hAnsi="Times New Roman" w:cs="Times New Roman"/>
        </w:rPr>
        <w:t xml:space="preserve">Korn, J. H., &amp; Wilson, Karen (2008). Student Attention Spans. (2008, January). </w:t>
      </w:r>
      <w:r w:rsidR="00A20A7B" w:rsidRPr="00BC5D65">
        <w:rPr>
          <w:rFonts w:ascii="Times New Roman" w:hAnsi="Times New Roman" w:cs="Times New Roman"/>
          <w:i/>
          <w:iCs/>
        </w:rPr>
        <w:t>Teaching Professor</w:t>
      </w:r>
      <w:r w:rsidR="00A20A7B" w:rsidRPr="00BC5D65">
        <w:rPr>
          <w:rFonts w:ascii="Times New Roman" w:hAnsi="Times New Roman" w:cs="Times New Roman"/>
        </w:rPr>
        <w:t>, Retrieved April 20, 2009, from Academic Search Complete database.</w:t>
      </w:r>
    </w:p>
    <w:p w:rsidR="00A20A7B" w:rsidRPr="00BC5D65" w:rsidRDefault="00A20A7B"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Data type: </w:t>
      </w:r>
      <w:r w:rsidR="00D45DEC" w:rsidRPr="00BC5D65">
        <w:rPr>
          <w:rFonts w:ascii="Times New Roman" w:hAnsi="Times New Roman" w:cs="Times New Roman"/>
        </w:rPr>
        <w:t>Journal</w:t>
      </w:r>
      <w:r w:rsidR="00A20A7B" w:rsidRPr="00BC5D65">
        <w:rPr>
          <w:rFonts w:ascii="Times New Roman" w:hAnsi="Times New Roman" w:cs="Times New Roman"/>
        </w:rPr>
        <w:t xml:space="preserve"> Article</w:t>
      </w:r>
    </w:p>
    <w:p w:rsidR="003C35BA" w:rsidRPr="00BC5D65" w:rsidRDefault="003C35BA" w:rsidP="003C35BA">
      <w:pPr>
        <w:pStyle w:val="Default"/>
        <w:rPr>
          <w:rFonts w:ascii="Times New Roman" w:hAnsi="Times New Roman" w:cs="Times New Roman"/>
        </w:rPr>
      </w:pPr>
    </w:p>
    <w:p w:rsidR="003C35BA" w:rsidRPr="00BC5D65" w:rsidRDefault="00AA31A2" w:rsidP="003C35BA">
      <w:pPr>
        <w:pStyle w:val="Default"/>
        <w:rPr>
          <w:rFonts w:ascii="Times New Roman" w:hAnsi="Times New Roman" w:cs="Times New Roman"/>
        </w:rPr>
      </w:pPr>
      <w:r w:rsidRPr="00BC5D65">
        <w:rPr>
          <w:rFonts w:ascii="Times New Roman" w:hAnsi="Times New Roman" w:cs="Times New Roman"/>
        </w:rPr>
        <w:t>_</w:t>
      </w:r>
      <w:r w:rsidRPr="00BC5D65">
        <w:rPr>
          <w:rFonts w:ascii="Times New Roman" w:hAnsi="Times New Roman" w:cs="Times New Roman"/>
          <w:u w:val="single"/>
        </w:rPr>
        <w:t>X</w:t>
      </w:r>
      <w:r w:rsidR="003C35BA" w:rsidRPr="00BC5D65">
        <w:rPr>
          <w:rFonts w:ascii="Times New Roman" w:hAnsi="Times New Roman" w:cs="Times New Roman"/>
        </w:rPr>
        <w:t xml:space="preserve">_Quantitative </w:t>
      </w:r>
    </w:p>
    <w:p w:rsidR="003C35BA" w:rsidRPr="00BC5D65" w:rsidRDefault="00AA31A2" w:rsidP="003C35BA">
      <w:pPr>
        <w:pStyle w:val="Default"/>
        <w:rPr>
          <w:rFonts w:ascii="Times New Roman" w:hAnsi="Times New Roman" w:cs="Times New Roman"/>
        </w:rPr>
      </w:pPr>
      <w:r w:rsidRPr="00BC5D65">
        <w:rPr>
          <w:rFonts w:ascii="Times New Roman" w:hAnsi="Times New Roman" w:cs="Times New Roman"/>
          <w:u w:val="single"/>
        </w:rPr>
        <w:t>_X_</w:t>
      </w:r>
      <w:r w:rsidR="003C35BA" w:rsidRPr="00BC5D65">
        <w:rPr>
          <w:rFonts w:ascii="Times New Roman" w:hAnsi="Times New Roman" w:cs="Times New Roman"/>
        </w:rPr>
        <w:t xml:space="preserve">Qualitative </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Briefly describe how this data will be collected: </w:t>
      </w:r>
    </w:p>
    <w:p w:rsidR="00AA31A2" w:rsidRPr="00BC5D65" w:rsidRDefault="00AA31A2" w:rsidP="003C35BA">
      <w:pPr>
        <w:pStyle w:val="Default"/>
        <w:rPr>
          <w:rFonts w:ascii="Times New Roman" w:hAnsi="Times New Roman" w:cs="Times New Roman"/>
        </w:rPr>
      </w:pPr>
    </w:p>
    <w:p w:rsidR="00AA31A2" w:rsidRPr="00BC5D65" w:rsidRDefault="00AA31A2" w:rsidP="00AA31A2">
      <w:pPr>
        <w:pStyle w:val="Default"/>
        <w:ind w:left="720"/>
        <w:rPr>
          <w:rFonts w:ascii="Times New Roman" w:hAnsi="Times New Roman" w:cs="Times New Roman"/>
        </w:rPr>
      </w:pPr>
      <w:r w:rsidRPr="00BC5D65">
        <w:rPr>
          <w:rFonts w:ascii="Times New Roman" w:hAnsi="Times New Roman" w:cs="Times New Roman"/>
        </w:rPr>
        <w:t>This data will be collected from personal observations given by the author of the article. There are also statistics provided.</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Briefly describe how this data relates to your research question: </w:t>
      </w:r>
    </w:p>
    <w:p w:rsidR="00AA31A2" w:rsidRPr="00BC5D65" w:rsidRDefault="00AA31A2" w:rsidP="003C35BA">
      <w:pPr>
        <w:pStyle w:val="Default"/>
        <w:rPr>
          <w:rFonts w:ascii="Times New Roman" w:hAnsi="Times New Roman" w:cs="Times New Roman"/>
        </w:rPr>
      </w:pPr>
    </w:p>
    <w:p w:rsidR="00AA31A2" w:rsidRPr="00BC5D65" w:rsidRDefault="00AA31A2" w:rsidP="00AA31A2">
      <w:pPr>
        <w:pStyle w:val="Default"/>
        <w:ind w:left="720"/>
        <w:rPr>
          <w:rFonts w:ascii="Times New Roman" w:hAnsi="Times New Roman" w:cs="Times New Roman"/>
        </w:rPr>
      </w:pPr>
      <w:r w:rsidRPr="00BC5D65">
        <w:rPr>
          <w:rFonts w:ascii="Times New Roman" w:hAnsi="Times New Roman" w:cs="Times New Roman"/>
        </w:rPr>
        <w:t>This data relates to my second research question which identifies the source of individual differences as a means of having a short attention span in the classroom.</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Data Source 2</w:t>
      </w:r>
    </w:p>
    <w:p w:rsidR="003C35BA" w:rsidRPr="00BC5D65" w:rsidRDefault="003C35BA" w:rsidP="003C35BA">
      <w:pPr>
        <w:pStyle w:val="Default"/>
        <w:rPr>
          <w:rFonts w:ascii="Times New Roman" w:hAnsi="Times New Roman" w:cs="Times New Roman"/>
        </w:rPr>
      </w:pPr>
    </w:p>
    <w:p w:rsidR="001D1F20"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Identify Data Source: </w:t>
      </w:r>
    </w:p>
    <w:p w:rsidR="001D1F20" w:rsidRPr="00BC5D65" w:rsidRDefault="001D1F20" w:rsidP="001D1F20">
      <w:pPr>
        <w:pStyle w:val="Default"/>
        <w:ind w:firstLine="720"/>
        <w:rPr>
          <w:rFonts w:ascii="Times New Roman" w:hAnsi="Times New Roman" w:cs="Times New Roman"/>
        </w:rPr>
      </w:pPr>
    </w:p>
    <w:p w:rsidR="003C35BA" w:rsidRPr="00BC5D65" w:rsidRDefault="001D1F20" w:rsidP="001D1F20">
      <w:pPr>
        <w:pStyle w:val="Default"/>
        <w:ind w:left="720"/>
        <w:rPr>
          <w:rFonts w:ascii="Times New Roman" w:hAnsi="Times New Roman" w:cs="Times New Roman"/>
        </w:rPr>
      </w:pPr>
      <w:r w:rsidRPr="00BC5D65">
        <w:rPr>
          <w:rFonts w:ascii="Times New Roman" w:hAnsi="Times New Roman" w:cs="Times New Roman"/>
        </w:rPr>
        <w:t xml:space="preserve">Christakis, D. (2007, September). Can We Turn a Toxin Into a Tonic? Toward 21st-Century Television Alchemy. </w:t>
      </w:r>
      <w:r w:rsidRPr="00BC5D65">
        <w:rPr>
          <w:rFonts w:ascii="Times New Roman" w:hAnsi="Times New Roman" w:cs="Times New Roman"/>
          <w:i/>
          <w:iCs/>
        </w:rPr>
        <w:t>Pediatrics</w:t>
      </w:r>
      <w:r w:rsidRPr="00BC5D65">
        <w:rPr>
          <w:rFonts w:ascii="Times New Roman" w:hAnsi="Times New Roman" w:cs="Times New Roman"/>
        </w:rPr>
        <w:t>, pp. 647,648. Retrieved April 20, 2009, doi:10.1542/peds.2007-129</w:t>
      </w:r>
    </w:p>
    <w:p w:rsidR="001D1F20" w:rsidRPr="00BC5D65" w:rsidRDefault="001D1F20"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Data type: </w:t>
      </w: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___Quantitative </w:t>
      </w:r>
    </w:p>
    <w:p w:rsidR="003C35BA" w:rsidRPr="00BC5D65" w:rsidRDefault="001D1F20" w:rsidP="003C35BA">
      <w:pPr>
        <w:pStyle w:val="Default"/>
        <w:rPr>
          <w:rFonts w:ascii="Times New Roman" w:hAnsi="Times New Roman" w:cs="Times New Roman"/>
        </w:rPr>
      </w:pPr>
      <w:r w:rsidRPr="00BC5D65">
        <w:rPr>
          <w:rFonts w:ascii="Times New Roman" w:hAnsi="Times New Roman" w:cs="Times New Roman"/>
        </w:rPr>
        <w:t>_</w:t>
      </w:r>
      <w:r w:rsidRPr="00BC5D65">
        <w:rPr>
          <w:rFonts w:ascii="Times New Roman" w:hAnsi="Times New Roman" w:cs="Times New Roman"/>
          <w:u w:val="single"/>
        </w:rPr>
        <w:t>X</w:t>
      </w:r>
      <w:r w:rsidR="003C35BA" w:rsidRPr="00BC5D65">
        <w:rPr>
          <w:rFonts w:ascii="Times New Roman" w:hAnsi="Times New Roman" w:cs="Times New Roman"/>
        </w:rPr>
        <w:t xml:space="preserve">_ Qualitative </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Briefly describe how this data will be collected: </w:t>
      </w:r>
    </w:p>
    <w:p w:rsidR="001D1F20" w:rsidRPr="00BC5D65" w:rsidRDefault="001D1F20" w:rsidP="003C35BA">
      <w:pPr>
        <w:pStyle w:val="Default"/>
        <w:rPr>
          <w:rFonts w:ascii="Times New Roman" w:hAnsi="Times New Roman" w:cs="Times New Roman"/>
        </w:rPr>
      </w:pPr>
    </w:p>
    <w:p w:rsidR="001D1F20" w:rsidRPr="00BC5D65" w:rsidRDefault="001D1F20" w:rsidP="001D1F20">
      <w:pPr>
        <w:pStyle w:val="Default"/>
        <w:ind w:firstLine="720"/>
        <w:rPr>
          <w:rFonts w:ascii="Times New Roman" w:hAnsi="Times New Roman" w:cs="Times New Roman"/>
        </w:rPr>
      </w:pPr>
      <w:r w:rsidRPr="00BC5D65">
        <w:rPr>
          <w:rFonts w:ascii="Times New Roman" w:hAnsi="Times New Roman" w:cs="Times New Roman"/>
        </w:rPr>
        <w:lastRenderedPageBreak/>
        <w:t xml:space="preserve">This data is collected through </w:t>
      </w:r>
      <w:r w:rsidR="00BC5D65">
        <w:rPr>
          <w:rFonts w:ascii="Times New Roman" w:hAnsi="Times New Roman" w:cs="Times New Roman"/>
        </w:rPr>
        <w:t xml:space="preserve">classroom </w:t>
      </w:r>
      <w:r w:rsidRPr="00BC5D65">
        <w:rPr>
          <w:rFonts w:ascii="Times New Roman" w:hAnsi="Times New Roman" w:cs="Times New Roman"/>
        </w:rPr>
        <w:t>observations from the author.</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Briefly describe how this data relates to your research question:</w:t>
      </w:r>
    </w:p>
    <w:p w:rsidR="001D1F20" w:rsidRPr="00BC5D65" w:rsidRDefault="001D1F20" w:rsidP="003C35BA">
      <w:pPr>
        <w:pStyle w:val="Default"/>
        <w:rPr>
          <w:rFonts w:ascii="Times New Roman" w:hAnsi="Times New Roman" w:cs="Times New Roman"/>
        </w:rPr>
      </w:pPr>
    </w:p>
    <w:p w:rsidR="001D1F20" w:rsidRPr="00BC5D65" w:rsidRDefault="001D1F20" w:rsidP="00841FEE">
      <w:pPr>
        <w:pStyle w:val="Default"/>
        <w:ind w:left="720"/>
        <w:rPr>
          <w:rFonts w:ascii="Times New Roman" w:hAnsi="Times New Roman" w:cs="Times New Roman"/>
        </w:rPr>
      </w:pPr>
      <w:r w:rsidRPr="00BC5D65">
        <w:rPr>
          <w:rFonts w:ascii="Times New Roman" w:hAnsi="Times New Roman" w:cs="Times New Roman"/>
        </w:rPr>
        <w:t>This data relates to my research question by giving information on how television shortens the attention span among children. The author also identifies that other casual arguments may be made which coincides with my second research question.</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Data Source 3</w:t>
      </w:r>
    </w:p>
    <w:p w:rsidR="003C35BA" w:rsidRPr="00BC5D65" w:rsidRDefault="003C35BA" w:rsidP="003C35BA">
      <w:pPr>
        <w:pStyle w:val="Default"/>
        <w:rPr>
          <w:rFonts w:ascii="Times New Roman" w:hAnsi="Times New Roman" w:cs="Times New Roman"/>
        </w:rPr>
      </w:pPr>
    </w:p>
    <w:p w:rsidR="00841FEE"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Identify Data Source: </w:t>
      </w:r>
    </w:p>
    <w:p w:rsidR="00841FEE" w:rsidRPr="00BC5D65" w:rsidRDefault="00841FEE" w:rsidP="00841FEE">
      <w:pPr>
        <w:pStyle w:val="body-paragraph"/>
        <w:ind w:left="720"/>
      </w:pPr>
      <w:r w:rsidRPr="00BC5D65">
        <w:t xml:space="preserve">Wilson, K., &amp; Korn, J. (2007, Spring2007). Topical Articles: Attention During Lectures: Beyond Ten Minutes. </w:t>
      </w:r>
      <w:r w:rsidRPr="00BC5D65">
        <w:rPr>
          <w:i/>
          <w:iCs/>
        </w:rPr>
        <w:t>Teaching of Psychology</w:t>
      </w:r>
      <w:r w:rsidRPr="00BC5D65">
        <w:t xml:space="preserve">, </w:t>
      </w:r>
      <w:r w:rsidRPr="00BC5D65">
        <w:rPr>
          <w:i/>
          <w:iCs/>
        </w:rPr>
        <w:t>34</w:t>
      </w:r>
      <w:r w:rsidRPr="00BC5D65">
        <w:t>(2), 85-89. Retrieved April 20, 2009, doi:10.1080/00986280701291291</w:t>
      </w: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Data type: </w:t>
      </w: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___Quantitative </w:t>
      </w:r>
    </w:p>
    <w:p w:rsidR="003C35BA" w:rsidRPr="00BC5D65" w:rsidRDefault="00841FEE" w:rsidP="003C35BA">
      <w:pPr>
        <w:pStyle w:val="Default"/>
        <w:rPr>
          <w:rFonts w:ascii="Times New Roman" w:hAnsi="Times New Roman" w:cs="Times New Roman"/>
        </w:rPr>
      </w:pPr>
      <w:r w:rsidRPr="00BC5D65">
        <w:rPr>
          <w:rFonts w:ascii="Times New Roman" w:hAnsi="Times New Roman" w:cs="Times New Roman"/>
        </w:rPr>
        <w:t>_</w:t>
      </w:r>
      <w:r w:rsidRPr="00BC5D65">
        <w:rPr>
          <w:rFonts w:ascii="Times New Roman" w:hAnsi="Times New Roman" w:cs="Times New Roman"/>
          <w:u w:val="single"/>
        </w:rPr>
        <w:t>X</w:t>
      </w:r>
      <w:r w:rsidRPr="00BC5D65">
        <w:rPr>
          <w:rFonts w:ascii="Times New Roman" w:hAnsi="Times New Roman" w:cs="Times New Roman"/>
        </w:rPr>
        <w:t>_</w:t>
      </w:r>
      <w:r w:rsidR="003C35BA" w:rsidRPr="00BC5D65">
        <w:rPr>
          <w:rFonts w:ascii="Times New Roman" w:hAnsi="Times New Roman" w:cs="Times New Roman"/>
        </w:rPr>
        <w:t xml:space="preserve">Qualitative </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Briefly describe how this data will be collected: </w:t>
      </w:r>
    </w:p>
    <w:p w:rsidR="00841FEE" w:rsidRPr="00BC5D65" w:rsidRDefault="00841FEE" w:rsidP="003C35BA">
      <w:pPr>
        <w:pStyle w:val="Default"/>
        <w:rPr>
          <w:rFonts w:ascii="Times New Roman" w:hAnsi="Times New Roman" w:cs="Times New Roman"/>
        </w:rPr>
      </w:pPr>
    </w:p>
    <w:p w:rsidR="00841FEE" w:rsidRPr="00BC5D65" w:rsidRDefault="00841FEE" w:rsidP="00841FEE">
      <w:pPr>
        <w:pStyle w:val="Default"/>
        <w:ind w:left="720"/>
        <w:rPr>
          <w:rFonts w:ascii="Times New Roman" w:hAnsi="Times New Roman" w:cs="Times New Roman"/>
        </w:rPr>
      </w:pPr>
      <w:r w:rsidRPr="00BC5D65">
        <w:rPr>
          <w:rFonts w:ascii="Times New Roman" w:hAnsi="Times New Roman" w:cs="Times New Roman"/>
        </w:rPr>
        <w:t>This data is collected through various observations such as: during lectures, self-reports of student attention, and studies of physiological measures of attention.</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Briefly describe how this data relates to your research question:</w:t>
      </w:r>
    </w:p>
    <w:p w:rsidR="00841FEE" w:rsidRPr="00BC5D65" w:rsidRDefault="00841FEE" w:rsidP="003C35BA">
      <w:pPr>
        <w:pStyle w:val="Default"/>
        <w:rPr>
          <w:rFonts w:ascii="Times New Roman" w:hAnsi="Times New Roman" w:cs="Times New Roman"/>
        </w:rPr>
      </w:pPr>
    </w:p>
    <w:p w:rsidR="00841FEE" w:rsidRPr="00BC5D65" w:rsidRDefault="00356CDA" w:rsidP="00356CDA">
      <w:pPr>
        <w:pStyle w:val="Default"/>
        <w:ind w:left="720"/>
        <w:rPr>
          <w:rFonts w:ascii="Times New Roman" w:hAnsi="Times New Roman" w:cs="Times New Roman"/>
        </w:rPr>
      </w:pPr>
      <w:r w:rsidRPr="00BC5D65">
        <w:rPr>
          <w:rFonts w:ascii="Times New Roman" w:hAnsi="Times New Roman" w:cs="Times New Roman"/>
        </w:rPr>
        <w:t>This relates to my research question because it give the 10-15 minute attention span window while identifying various ways in which student’s attention span may be altered other than television.</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b/>
          <w:bCs/>
        </w:rPr>
      </w:pPr>
      <w:r w:rsidRPr="00BC5D65">
        <w:rPr>
          <w:rFonts w:ascii="Times New Roman" w:hAnsi="Times New Roman" w:cs="Times New Roman"/>
          <w:b/>
          <w:bCs/>
        </w:rPr>
        <w:t>Data Source 4</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Identify Data Source: </w:t>
      </w:r>
    </w:p>
    <w:p w:rsidR="00356CDA" w:rsidRPr="00BC5D65" w:rsidRDefault="00356CDA" w:rsidP="00356CDA">
      <w:pPr>
        <w:pStyle w:val="body-paragraph"/>
        <w:ind w:left="720"/>
      </w:pPr>
      <w:r w:rsidRPr="00BC5D65">
        <w:t xml:space="preserve">Heffernan, V. (2007, September 8). TELEVISION; Hated, Loved and Second-Guessed, MTV Is Still a Channel About Stars. </w:t>
      </w:r>
      <w:r w:rsidRPr="00BC5D65">
        <w:rPr>
          <w:i/>
          <w:iCs/>
        </w:rPr>
        <w:t>New York Times</w:t>
      </w:r>
      <w:r w:rsidRPr="00BC5D65">
        <w:t>, Retrieved April 20, 2009, from Academic Search Complete database.</w:t>
      </w: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Data type: </w:t>
      </w:r>
    </w:p>
    <w:p w:rsidR="003C35BA" w:rsidRPr="00BC5D65" w:rsidRDefault="00356CDA" w:rsidP="003C35BA">
      <w:pPr>
        <w:pStyle w:val="Default"/>
        <w:rPr>
          <w:rFonts w:ascii="Times New Roman" w:hAnsi="Times New Roman" w:cs="Times New Roman"/>
        </w:rPr>
      </w:pPr>
      <w:r w:rsidRPr="00BC5D65">
        <w:rPr>
          <w:rFonts w:ascii="Times New Roman" w:hAnsi="Times New Roman" w:cs="Times New Roman"/>
        </w:rPr>
        <w:t>_</w:t>
      </w:r>
      <w:r w:rsidRPr="00BC5D65">
        <w:rPr>
          <w:rFonts w:ascii="Times New Roman" w:hAnsi="Times New Roman" w:cs="Times New Roman"/>
          <w:u w:val="single"/>
        </w:rPr>
        <w:t>X</w:t>
      </w:r>
      <w:r w:rsidRPr="00BC5D65">
        <w:rPr>
          <w:rFonts w:ascii="Times New Roman" w:hAnsi="Times New Roman" w:cs="Times New Roman"/>
        </w:rPr>
        <w:t>_Quantitativ</w:t>
      </w:r>
      <w:r w:rsidR="003C35BA" w:rsidRPr="00BC5D65">
        <w:rPr>
          <w:rFonts w:ascii="Times New Roman" w:hAnsi="Times New Roman" w:cs="Times New Roman"/>
        </w:rPr>
        <w:t xml:space="preserve">e </w:t>
      </w: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___ Qualitative </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 xml:space="preserve">Briefly describe how this data will be collected: </w:t>
      </w:r>
    </w:p>
    <w:p w:rsidR="00356CDA" w:rsidRPr="00BC5D65" w:rsidRDefault="00356CDA" w:rsidP="003C35BA">
      <w:pPr>
        <w:pStyle w:val="Default"/>
        <w:rPr>
          <w:rFonts w:ascii="Times New Roman" w:hAnsi="Times New Roman" w:cs="Times New Roman"/>
        </w:rPr>
      </w:pPr>
    </w:p>
    <w:p w:rsidR="00356CDA" w:rsidRPr="00BC5D65" w:rsidRDefault="00356CDA" w:rsidP="00BC5D65">
      <w:pPr>
        <w:pStyle w:val="Default"/>
        <w:ind w:left="720"/>
        <w:rPr>
          <w:rFonts w:ascii="Times New Roman" w:hAnsi="Times New Roman" w:cs="Times New Roman"/>
        </w:rPr>
      </w:pPr>
      <w:r w:rsidRPr="00BC5D65">
        <w:rPr>
          <w:rFonts w:ascii="Times New Roman" w:hAnsi="Times New Roman" w:cs="Times New Roman"/>
        </w:rPr>
        <w:lastRenderedPageBreak/>
        <w:t>This data will be collected through research and statistics of those who watch the different elements of television.</w:t>
      </w:r>
    </w:p>
    <w:p w:rsidR="003C35BA" w:rsidRPr="00BC5D65" w:rsidRDefault="003C35BA" w:rsidP="003C35BA">
      <w:pPr>
        <w:pStyle w:val="Default"/>
        <w:rPr>
          <w:rFonts w:ascii="Times New Roman" w:hAnsi="Times New Roman" w:cs="Times New Roman"/>
        </w:rPr>
      </w:pPr>
    </w:p>
    <w:p w:rsidR="003C35BA" w:rsidRPr="00BC5D65" w:rsidRDefault="003C35BA" w:rsidP="003C35BA">
      <w:pPr>
        <w:pStyle w:val="Default"/>
        <w:rPr>
          <w:rFonts w:ascii="Times New Roman" w:hAnsi="Times New Roman" w:cs="Times New Roman"/>
        </w:rPr>
      </w:pPr>
      <w:r w:rsidRPr="00BC5D65">
        <w:rPr>
          <w:rFonts w:ascii="Times New Roman" w:hAnsi="Times New Roman" w:cs="Times New Roman"/>
        </w:rPr>
        <w:t>Briefly describe how this data relates to your research question:</w:t>
      </w:r>
    </w:p>
    <w:p w:rsidR="00356CDA" w:rsidRPr="00BC5D65" w:rsidRDefault="00356CDA" w:rsidP="003C35BA">
      <w:pPr>
        <w:pStyle w:val="Default"/>
        <w:rPr>
          <w:rFonts w:ascii="Times New Roman" w:hAnsi="Times New Roman" w:cs="Times New Roman"/>
        </w:rPr>
      </w:pPr>
    </w:p>
    <w:p w:rsidR="00356CDA" w:rsidRPr="00BC5D65" w:rsidRDefault="00356CDA" w:rsidP="00BC5D65">
      <w:pPr>
        <w:pStyle w:val="Default"/>
        <w:ind w:left="720"/>
        <w:rPr>
          <w:rFonts w:ascii="Times New Roman" w:hAnsi="Times New Roman" w:cs="Times New Roman"/>
        </w:rPr>
      </w:pPr>
      <w:r w:rsidRPr="00BC5D65">
        <w:rPr>
          <w:rFonts w:ascii="Times New Roman" w:hAnsi="Times New Roman" w:cs="Times New Roman"/>
        </w:rPr>
        <w:t>This data relates to my first research question in that it agrees that television shows are abandoners of attention span.</w:t>
      </w:r>
    </w:p>
    <w:p w:rsidR="005C1BF9" w:rsidRDefault="00BC5D65" w:rsidP="003C35BA"/>
    <w:sectPr w:rsidR="005C1BF9" w:rsidSect="00F52F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35BA"/>
    <w:rsid w:val="001D1F20"/>
    <w:rsid w:val="00356CDA"/>
    <w:rsid w:val="003C35BA"/>
    <w:rsid w:val="00832D5B"/>
    <w:rsid w:val="00841FEE"/>
    <w:rsid w:val="00931399"/>
    <w:rsid w:val="00A20A7B"/>
    <w:rsid w:val="00AA31A2"/>
    <w:rsid w:val="00AE5420"/>
    <w:rsid w:val="00BC5D65"/>
    <w:rsid w:val="00D45DEC"/>
    <w:rsid w:val="00F52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35BA"/>
    <w:pPr>
      <w:autoSpaceDE w:val="0"/>
      <w:autoSpaceDN w:val="0"/>
      <w:adjustRightInd w:val="0"/>
      <w:spacing w:after="0" w:line="240" w:lineRule="auto"/>
    </w:pPr>
    <w:rPr>
      <w:rFonts w:ascii="Arial" w:hAnsi="Arial" w:cs="Arial"/>
      <w:color w:val="000000"/>
      <w:sz w:val="24"/>
      <w:szCs w:val="24"/>
    </w:rPr>
  </w:style>
  <w:style w:type="character" w:customStyle="1" w:styleId="medium-font">
    <w:name w:val="medium-font"/>
    <w:basedOn w:val="DefaultParagraphFont"/>
    <w:rsid w:val="00D45DEC"/>
  </w:style>
  <w:style w:type="paragraph" w:customStyle="1" w:styleId="body-paragraph">
    <w:name w:val="body-paragraph"/>
    <w:basedOn w:val="Normal"/>
    <w:rsid w:val="00841F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48938034">
      <w:bodyDiv w:val="1"/>
      <w:marLeft w:val="0"/>
      <w:marRight w:val="0"/>
      <w:marTop w:val="0"/>
      <w:marBottom w:val="0"/>
      <w:divBdr>
        <w:top w:val="none" w:sz="0" w:space="0" w:color="auto"/>
        <w:left w:val="none" w:sz="0" w:space="0" w:color="auto"/>
        <w:bottom w:val="none" w:sz="0" w:space="0" w:color="auto"/>
        <w:right w:val="none" w:sz="0" w:space="0" w:color="auto"/>
      </w:divBdr>
      <w:divsChild>
        <w:div w:id="30309103">
          <w:marLeft w:val="0"/>
          <w:marRight w:val="0"/>
          <w:marTop w:val="0"/>
          <w:marBottom w:val="0"/>
          <w:divBdr>
            <w:top w:val="none" w:sz="0" w:space="0" w:color="auto"/>
            <w:left w:val="none" w:sz="0" w:space="0" w:color="auto"/>
            <w:bottom w:val="none" w:sz="0" w:space="0" w:color="auto"/>
            <w:right w:val="none" w:sz="0" w:space="0" w:color="auto"/>
          </w:divBdr>
          <w:divsChild>
            <w:div w:id="1367753336">
              <w:marLeft w:val="0"/>
              <w:marRight w:val="0"/>
              <w:marTop w:val="0"/>
              <w:marBottom w:val="0"/>
              <w:divBdr>
                <w:top w:val="none" w:sz="0" w:space="0" w:color="auto"/>
                <w:left w:val="none" w:sz="0" w:space="0" w:color="auto"/>
                <w:bottom w:val="none" w:sz="0" w:space="0" w:color="auto"/>
                <w:right w:val="none" w:sz="0" w:space="0" w:color="auto"/>
              </w:divBdr>
              <w:divsChild>
                <w:div w:id="220291745">
                  <w:marLeft w:val="0"/>
                  <w:marRight w:val="0"/>
                  <w:marTop w:val="0"/>
                  <w:marBottom w:val="0"/>
                  <w:divBdr>
                    <w:top w:val="none" w:sz="0" w:space="0" w:color="auto"/>
                    <w:left w:val="none" w:sz="0" w:space="0" w:color="auto"/>
                    <w:bottom w:val="none" w:sz="0" w:space="0" w:color="auto"/>
                    <w:right w:val="none" w:sz="0" w:space="0" w:color="auto"/>
                  </w:divBdr>
                  <w:divsChild>
                    <w:div w:id="76234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065373">
      <w:bodyDiv w:val="1"/>
      <w:marLeft w:val="0"/>
      <w:marRight w:val="0"/>
      <w:marTop w:val="0"/>
      <w:marBottom w:val="0"/>
      <w:divBdr>
        <w:top w:val="none" w:sz="0" w:space="0" w:color="auto"/>
        <w:left w:val="none" w:sz="0" w:space="0" w:color="auto"/>
        <w:bottom w:val="none" w:sz="0" w:space="0" w:color="auto"/>
        <w:right w:val="none" w:sz="0" w:space="0" w:color="auto"/>
      </w:divBdr>
      <w:divsChild>
        <w:div w:id="194779930">
          <w:marLeft w:val="0"/>
          <w:marRight w:val="0"/>
          <w:marTop w:val="0"/>
          <w:marBottom w:val="0"/>
          <w:divBdr>
            <w:top w:val="none" w:sz="0" w:space="0" w:color="auto"/>
            <w:left w:val="none" w:sz="0" w:space="0" w:color="auto"/>
            <w:bottom w:val="none" w:sz="0" w:space="0" w:color="auto"/>
            <w:right w:val="none" w:sz="0" w:space="0" w:color="auto"/>
          </w:divBdr>
          <w:divsChild>
            <w:div w:id="264071022">
              <w:marLeft w:val="0"/>
              <w:marRight w:val="0"/>
              <w:marTop w:val="0"/>
              <w:marBottom w:val="0"/>
              <w:divBdr>
                <w:top w:val="none" w:sz="0" w:space="0" w:color="auto"/>
                <w:left w:val="none" w:sz="0" w:space="0" w:color="auto"/>
                <w:bottom w:val="none" w:sz="0" w:space="0" w:color="auto"/>
                <w:right w:val="none" w:sz="0" w:space="0" w:color="auto"/>
              </w:divBdr>
              <w:divsChild>
                <w:div w:id="317732061">
                  <w:marLeft w:val="0"/>
                  <w:marRight w:val="0"/>
                  <w:marTop w:val="0"/>
                  <w:marBottom w:val="0"/>
                  <w:divBdr>
                    <w:top w:val="none" w:sz="0" w:space="0" w:color="auto"/>
                    <w:left w:val="none" w:sz="0" w:space="0" w:color="auto"/>
                    <w:bottom w:val="none" w:sz="0" w:space="0" w:color="auto"/>
                    <w:right w:val="none" w:sz="0" w:space="0" w:color="auto"/>
                  </w:divBdr>
                  <w:divsChild>
                    <w:div w:id="18477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2009-04-20T14:55:00Z</dcterms:created>
  <dcterms:modified xsi:type="dcterms:W3CDTF">2009-04-20T15:51:00Z</dcterms:modified>
</cp:coreProperties>
</file>